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6E" w:rsidRDefault="003677BD">
      <w:r>
        <w:t>FEDERATIA ROMANA DE TENIS DE MASA</w:t>
      </w:r>
    </w:p>
    <w:p w:rsidR="003677BD" w:rsidRDefault="003677BD" w:rsidP="003677BD">
      <w:pPr>
        <w:spacing w:after="0" w:line="240" w:lineRule="auto"/>
        <w:rPr>
          <w:sz w:val="36"/>
          <w:szCs w:val="36"/>
        </w:rPr>
      </w:pPr>
      <w:r>
        <w:t xml:space="preserve">                                                           </w:t>
      </w:r>
      <w:r w:rsidRPr="003677BD">
        <w:rPr>
          <w:sz w:val="36"/>
          <w:szCs w:val="36"/>
        </w:rPr>
        <w:t>INTALNIRI SEMIFINALE</w:t>
      </w:r>
    </w:p>
    <w:p w:rsidR="003677BD" w:rsidRDefault="003677BD" w:rsidP="003677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SUPERLIGA MASCULIN</w:t>
      </w:r>
    </w:p>
    <w:p w:rsidR="003677BD" w:rsidRDefault="003677BD" w:rsidP="003677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PLAY - OFF</w:t>
      </w:r>
    </w:p>
    <w:p w:rsidR="003677BD" w:rsidRDefault="003677BD" w:rsidP="003677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CS POLITEHNICA CLUJNAPOCA – CS MIOVENI</w:t>
      </w:r>
      <w:r w:rsidR="00C932D2">
        <w:rPr>
          <w:sz w:val="36"/>
          <w:szCs w:val="36"/>
        </w:rPr>
        <w:t xml:space="preserve">   0-5 ; 0-5</w:t>
      </w:r>
    </w:p>
    <w:p w:rsidR="003677BD" w:rsidRDefault="003677BD" w:rsidP="003677BD">
      <w:pPr>
        <w:spacing w:after="0" w:line="240" w:lineRule="auto"/>
        <w:rPr>
          <w:sz w:val="36"/>
          <w:szCs w:val="36"/>
        </w:rPr>
      </w:pPr>
    </w:p>
    <w:p w:rsidR="003677BD" w:rsidRDefault="003677BD" w:rsidP="003677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CS TOP STAR TT CONSTANTA – CS PRISTAVU C-LUNG</w:t>
      </w:r>
      <w:r w:rsidR="00441731">
        <w:rPr>
          <w:sz w:val="36"/>
          <w:szCs w:val="36"/>
        </w:rPr>
        <w:t xml:space="preserve"> 3-5</w:t>
      </w:r>
    </w:p>
    <w:p w:rsidR="003677BD" w:rsidRDefault="003677BD" w:rsidP="003677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CS PRISTAVU C-LUNG – CS TOP SATR TT CONSTANTA</w:t>
      </w:r>
    </w:p>
    <w:p w:rsidR="003677BD" w:rsidRDefault="003677BD" w:rsidP="003677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PLAY – OUT</w:t>
      </w:r>
    </w:p>
    <w:p w:rsidR="003677BD" w:rsidRDefault="003677BD" w:rsidP="003677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CS UNIVERSITATE CRAIOVA – CSM BISTRITA</w:t>
      </w:r>
      <w:r w:rsidR="00C932D2">
        <w:rPr>
          <w:sz w:val="36"/>
          <w:szCs w:val="36"/>
        </w:rPr>
        <w:t xml:space="preserve">      5-2</w:t>
      </w:r>
    </w:p>
    <w:p w:rsidR="003677BD" w:rsidRDefault="003677BD" w:rsidP="003677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CSM BISTRITA – CS UNIVERSITATE CRAIOVA</w:t>
      </w:r>
    </w:p>
    <w:p w:rsidR="003677BD" w:rsidRDefault="003677BD" w:rsidP="003677BD">
      <w:pPr>
        <w:spacing w:after="0" w:line="240" w:lineRule="auto"/>
        <w:rPr>
          <w:sz w:val="36"/>
          <w:szCs w:val="36"/>
        </w:rPr>
      </w:pPr>
    </w:p>
    <w:p w:rsidR="003677BD" w:rsidRDefault="003677BD" w:rsidP="003677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CS ELECTRICA SF.GHEORGHE – CSS OD. SECUIESC</w:t>
      </w:r>
      <w:r w:rsidR="00C932D2">
        <w:rPr>
          <w:sz w:val="36"/>
          <w:szCs w:val="36"/>
        </w:rPr>
        <w:t xml:space="preserve">   1-5</w:t>
      </w:r>
    </w:p>
    <w:p w:rsidR="003677BD" w:rsidRDefault="003677BD" w:rsidP="003677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CS OD. SECUIESC – CS ELECTRICA SF.GHEORGHE</w:t>
      </w:r>
    </w:p>
    <w:p w:rsidR="003677BD" w:rsidRDefault="003677BD" w:rsidP="003677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SUPERLIGA FEMININ</w:t>
      </w:r>
    </w:p>
    <w:p w:rsidR="003677BD" w:rsidRDefault="003677BD" w:rsidP="003677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PLAY OFF</w:t>
      </w:r>
    </w:p>
    <w:p w:rsidR="003677BD" w:rsidRDefault="003677BD" w:rsidP="003677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CS POLITEHNICA IASI – ACS DUMBRAVITA</w:t>
      </w:r>
      <w:r w:rsidR="00C06864">
        <w:rPr>
          <w:sz w:val="36"/>
          <w:szCs w:val="36"/>
        </w:rPr>
        <w:t xml:space="preserve">  4-5</w:t>
      </w:r>
    </w:p>
    <w:p w:rsidR="003677BD" w:rsidRDefault="003677BD" w:rsidP="003677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ACS DUMBRAVITA – CS POLITEHNICS IASI</w:t>
      </w:r>
    </w:p>
    <w:p w:rsidR="003677BD" w:rsidRDefault="003677BD" w:rsidP="003677BD">
      <w:pPr>
        <w:spacing w:after="0" w:line="240" w:lineRule="auto"/>
        <w:rPr>
          <w:sz w:val="36"/>
          <w:szCs w:val="36"/>
        </w:rPr>
      </w:pPr>
    </w:p>
    <w:p w:rsidR="003677BD" w:rsidRDefault="003677BD" w:rsidP="003677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CSM ARAD – CS FARUL CONSTANTA I</w:t>
      </w:r>
      <w:r w:rsidR="00441731">
        <w:rPr>
          <w:sz w:val="36"/>
          <w:szCs w:val="36"/>
        </w:rPr>
        <w:t xml:space="preserve">  1-5; 1-5</w:t>
      </w:r>
    </w:p>
    <w:p w:rsidR="003677BD" w:rsidRDefault="00441731" w:rsidP="003677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677BD" w:rsidRDefault="003677BD" w:rsidP="003677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PLAY OUT</w:t>
      </w:r>
    </w:p>
    <w:p w:rsidR="003677BD" w:rsidRDefault="0021468C" w:rsidP="003677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3677BD">
        <w:rPr>
          <w:sz w:val="36"/>
          <w:szCs w:val="36"/>
        </w:rPr>
        <w:t>ACSM DUNAREA GIURGIU – CS ROMGAZ MEDIAS</w:t>
      </w:r>
      <w:r w:rsidR="00C932D2">
        <w:rPr>
          <w:sz w:val="36"/>
          <w:szCs w:val="36"/>
        </w:rPr>
        <w:t xml:space="preserve">   0-5 ; 0-5</w:t>
      </w:r>
    </w:p>
    <w:p w:rsidR="003677BD" w:rsidRDefault="003677BD" w:rsidP="003677BD">
      <w:pPr>
        <w:spacing w:after="0" w:line="240" w:lineRule="auto"/>
        <w:rPr>
          <w:sz w:val="36"/>
          <w:szCs w:val="36"/>
        </w:rPr>
      </w:pPr>
    </w:p>
    <w:p w:rsidR="003677BD" w:rsidRDefault="00C932D2" w:rsidP="003677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CS POLITEHNICA CLUJNAPOCA- CS PR</w:t>
      </w:r>
      <w:r w:rsidR="003677BD">
        <w:rPr>
          <w:sz w:val="36"/>
          <w:szCs w:val="36"/>
        </w:rPr>
        <w:t>ISTAVU C-LUNG</w:t>
      </w:r>
      <w:r>
        <w:rPr>
          <w:sz w:val="36"/>
          <w:szCs w:val="36"/>
        </w:rPr>
        <w:t xml:space="preserve">   5-0 ; 5-1</w:t>
      </w:r>
    </w:p>
    <w:p w:rsidR="003677BD" w:rsidRDefault="0021468C" w:rsidP="003677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DIVIZIA A MASCULIN</w:t>
      </w:r>
    </w:p>
    <w:p w:rsidR="0021468C" w:rsidRDefault="0021468C" w:rsidP="003677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PLAY OFF</w:t>
      </w:r>
    </w:p>
    <w:p w:rsidR="0021468C" w:rsidRDefault="0021468C" w:rsidP="003677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CSM ARAD – CSA STEAUA BUCURESTI</w:t>
      </w:r>
      <w:r w:rsidR="00B45548">
        <w:rPr>
          <w:sz w:val="36"/>
          <w:szCs w:val="36"/>
        </w:rPr>
        <w:t xml:space="preserve">    1-5</w:t>
      </w:r>
    </w:p>
    <w:p w:rsidR="0021468C" w:rsidRDefault="0021468C" w:rsidP="003677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CSA STEAUA BUCURESTI – CSM ARAD</w:t>
      </w:r>
    </w:p>
    <w:p w:rsidR="0021468C" w:rsidRDefault="0021468C" w:rsidP="003677BD">
      <w:pPr>
        <w:spacing w:after="0" w:line="240" w:lineRule="auto"/>
        <w:rPr>
          <w:sz w:val="36"/>
          <w:szCs w:val="36"/>
        </w:rPr>
      </w:pPr>
    </w:p>
    <w:p w:rsidR="0021468C" w:rsidRDefault="0021468C" w:rsidP="003677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CSM CLUJNAPOCA – CS PRISTAVU TT C-LUNG</w:t>
      </w:r>
      <w:r w:rsidR="00C932D2">
        <w:rPr>
          <w:sz w:val="36"/>
          <w:szCs w:val="36"/>
        </w:rPr>
        <w:t xml:space="preserve">  4-5 ; 0-5</w:t>
      </w:r>
    </w:p>
    <w:p w:rsidR="003677BD" w:rsidRDefault="003677BD" w:rsidP="003677BD">
      <w:pPr>
        <w:spacing w:after="0" w:line="240" w:lineRule="auto"/>
        <w:rPr>
          <w:sz w:val="36"/>
          <w:szCs w:val="36"/>
        </w:rPr>
      </w:pPr>
    </w:p>
    <w:p w:rsidR="0021468C" w:rsidRDefault="0021468C" w:rsidP="003677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PLAY OUT</w:t>
      </w:r>
    </w:p>
    <w:p w:rsidR="0021468C" w:rsidRDefault="0021468C" w:rsidP="00C932D2">
      <w:pPr>
        <w:tabs>
          <w:tab w:val="left" w:pos="6583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CSM ZALAU – CS FIT FEEL OD.SECUIESC</w:t>
      </w:r>
      <w:r w:rsidR="00C932D2">
        <w:rPr>
          <w:sz w:val="36"/>
          <w:szCs w:val="36"/>
        </w:rPr>
        <w:t xml:space="preserve">  4-5</w:t>
      </w:r>
    </w:p>
    <w:p w:rsidR="0021468C" w:rsidRDefault="0021468C" w:rsidP="003677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CS FIT FEEL OD.SECUIESC – CSM ZALAU</w:t>
      </w:r>
    </w:p>
    <w:p w:rsidR="0021468C" w:rsidRDefault="0021468C" w:rsidP="003677BD">
      <w:pPr>
        <w:spacing w:after="0" w:line="240" w:lineRule="auto"/>
        <w:rPr>
          <w:sz w:val="36"/>
          <w:szCs w:val="36"/>
        </w:rPr>
      </w:pPr>
    </w:p>
    <w:p w:rsidR="0021468C" w:rsidRDefault="0021468C" w:rsidP="00C932D2">
      <w:pPr>
        <w:tabs>
          <w:tab w:val="left" w:pos="826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CSS ILFOV BUF</w:t>
      </w:r>
      <w:r w:rsidR="00C932D2">
        <w:rPr>
          <w:sz w:val="36"/>
          <w:szCs w:val="36"/>
        </w:rPr>
        <w:t>TEA – CS UNIVERSITATE CRAIOVA II   1-5 ; 1-5</w:t>
      </w:r>
    </w:p>
    <w:p w:rsidR="0021468C" w:rsidRDefault="0021468C" w:rsidP="003677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DIVIZIA A FEMININ</w:t>
      </w:r>
    </w:p>
    <w:p w:rsidR="0021468C" w:rsidRDefault="0021468C" w:rsidP="003677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PLAY OFF</w:t>
      </w:r>
    </w:p>
    <w:p w:rsidR="0021468C" w:rsidRDefault="0021468C" w:rsidP="003677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CS FARUL CONSTANTA II – CSM SLATINA    3-5 ; 3-5</w:t>
      </w:r>
    </w:p>
    <w:p w:rsidR="0021468C" w:rsidRDefault="0021468C" w:rsidP="003677BD">
      <w:pPr>
        <w:spacing w:after="0" w:line="240" w:lineRule="auto"/>
        <w:rPr>
          <w:sz w:val="36"/>
          <w:szCs w:val="36"/>
        </w:rPr>
      </w:pPr>
    </w:p>
    <w:p w:rsidR="0021468C" w:rsidRDefault="0021468C" w:rsidP="003677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LPS NR CONSTANTA II – CSM BISTRITA</w:t>
      </w:r>
      <w:r w:rsidR="00C932D2">
        <w:rPr>
          <w:sz w:val="36"/>
          <w:szCs w:val="36"/>
        </w:rPr>
        <w:t xml:space="preserve">  2-5</w:t>
      </w:r>
    </w:p>
    <w:p w:rsidR="0021468C" w:rsidRDefault="0021468C" w:rsidP="003677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CSM BISTRITA – LPS CONSTANTA II</w:t>
      </w:r>
    </w:p>
    <w:p w:rsidR="0021468C" w:rsidRDefault="0021468C" w:rsidP="003677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PLAY OUT</w:t>
      </w:r>
    </w:p>
    <w:p w:rsidR="0021468C" w:rsidRDefault="0021468C" w:rsidP="003677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FC ARGES PITESTI – CSM GIURGIU</w:t>
      </w:r>
      <w:r w:rsidR="00C932D2">
        <w:rPr>
          <w:sz w:val="36"/>
          <w:szCs w:val="36"/>
        </w:rPr>
        <w:t xml:space="preserve">   1-5 ; 1-5</w:t>
      </w:r>
    </w:p>
    <w:p w:rsidR="0021468C" w:rsidRDefault="0021468C" w:rsidP="003677BD">
      <w:pPr>
        <w:spacing w:after="0" w:line="240" w:lineRule="auto"/>
        <w:rPr>
          <w:sz w:val="36"/>
          <w:szCs w:val="36"/>
        </w:rPr>
      </w:pPr>
    </w:p>
    <w:p w:rsidR="0021468C" w:rsidRDefault="0021468C" w:rsidP="003677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CSS SLATINA – CSM MOINESTI</w:t>
      </w:r>
    </w:p>
    <w:p w:rsidR="0021468C" w:rsidRDefault="0021468C" w:rsidP="003677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DIVIZIA B MASCULIN</w:t>
      </w:r>
    </w:p>
    <w:p w:rsidR="0021468C" w:rsidRDefault="0021468C" w:rsidP="003677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PLAY OFF</w:t>
      </w:r>
    </w:p>
    <w:p w:rsidR="0021468C" w:rsidRDefault="0021468C" w:rsidP="003677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CS CONCORDIA CHIAJNA – CSA STEAUA BUC.II  0-5 ; 0-5</w:t>
      </w:r>
    </w:p>
    <w:p w:rsidR="0021468C" w:rsidRDefault="0021468C" w:rsidP="003677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LPS CONSTANTA – CSM FOCSANI 2007  4-5 ; 4-5</w:t>
      </w:r>
    </w:p>
    <w:p w:rsidR="0021468C" w:rsidRDefault="0021468C" w:rsidP="003677BD">
      <w:pPr>
        <w:spacing w:after="0" w:line="240" w:lineRule="auto"/>
        <w:rPr>
          <w:sz w:val="36"/>
          <w:szCs w:val="36"/>
        </w:rPr>
      </w:pPr>
    </w:p>
    <w:p w:rsidR="0021468C" w:rsidRDefault="0021468C" w:rsidP="003677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PLAY OUT</w:t>
      </w:r>
    </w:p>
    <w:p w:rsidR="0021468C" w:rsidRDefault="0021468C" w:rsidP="003677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B45548">
        <w:rPr>
          <w:sz w:val="36"/>
          <w:szCs w:val="36"/>
        </w:rPr>
        <w:t>UNIREA ALBA IULIA – ACS DSA CLUJNAPOCA</w:t>
      </w:r>
    </w:p>
    <w:p w:rsidR="00B45548" w:rsidRDefault="00B45548" w:rsidP="003677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DIVIZIA B FEMININ</w:t>
      </w:r>
    </w:p>
    <w:p w:rsidR="00B45548" w:rsidRDefault="00B45548" w:rsidP="003677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PLAY OFF</w:t>
      </w:r>
    </w:p>
    <w:p w:rsidR="00B45548" w:rsidRDefault="00B45548" w:rsidP="003677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LPS NR CONSTANTA I – CSA STEAUA BUCURESTI</w:t>
      </w:r>
      <w:r w:rsidR="00C932D2">
        <w:rPr>
          <w:sz w:val="36"/>
          <w:szCs w:val="36"/>
        </w:rPr>
        <w:t xml:space="preserve">   0-5 ;0-5</w:t>
      </w:r>
    </w:p>
    <w:p w:rsidR="00B45548" w:rsidRDefault="00B45548" w:rsidP="003677BD">
      <w:pPr>
        <w:spacing w:after="0" w:line="240" w:lineRule="auto"/>
        <w:rPr>
          <w:sz w:val="36"/>
          <w:szCs w:val="36"/>
        </w:rPr>
      </w:pPr>
    </w:p>
    <w:p w:rsidR="00B45548" w:rsidRDefault="00B45548" w:rsidP="003677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CSM ARAD – CSTA BUCURESTI</w:t>
      </w:r>
      <w:r w:rsidR="00C932D2">
        <w:rPr>
          <w:sz w:val="36"/>
          <w:szCs w:val="36"/>
        </w:rPr>
        <w:t xml:space="preserve">    4-5</w:t>
      </w:r>
    </w:p>
    <w:p w:rsidR="00B45548" w:rsidRDefault="00B45548" w:rsidP="003677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CSTA BUCURESTI – CSM ARAD</w:t>
      </w:r>
    </w:p>
    <w:p w:rsidR="00B45548" w:rsidRDefault="00B45548" w:rsidP="003677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PLAY OUT</w:t>
      </w:r>
    </w:p>
    <w:p w:rsidR="00B45548" w:rsidRDefault="00B45548" w:rsidP="003677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LPS BISTRITA – ACS DUMBRAVITA</w:t>
      </w:r>
      <w:r w:rsidR="00C932D2">
        <w:rPr>
          <w:sz w:val="36"/>
          <w:szCs w:val="36"/>
        </w:rPr>
        <w:t xml:space="preserve">   3-5</w:t>
      </w:r>
    </w:p>
    <w:p w:rsidR="00B45548" w:rsidRDefault="00B45548" w:rsidP="003677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ACS DUMBRAVITA – LPS BISTRITA</w:t>
      </w:r>
    </w:p>
    <w:p w:rsidR="00B45548" w:rsidRPr="003677BD" w:rsidRDefault="00B45548" w:rsidP="003677B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CHIMIA RM.VALCEA – LT NM TG.SECUIESC   5-4 ; 1-5</w:t>
      </w:r>
    </w:p>
    <w:sectPr w:rsidR="00B45548" w:rsidRPr="003677BD" w:rsidSect="003677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1E8" w:rsidRDefault="000151E8" w:rsidP="0021468C">
      <w:pPr>
        <w:spacing w:after="0" w:line="240" w:lineRule="auto"/>
      </w:pPr>
      <w:r>
        <w:separator/>
      </w:r>
    </w:p>
  </w:endnote>
  <w:endnote w:type="continuationSeparator" w:id="0">
    <w:p w:rsidR="000151E8" w:rsidRDefault="000151E8" w:rsidP="0021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1E8" w:rsidRDefault="000151E8" w:rsidP="0021468C">
      <w:pPr>
        <w:spacing w:after="0" w:line="240" w:lineRule="auto"/>
      </w:pPr>
      <w:r>
        <w:separator/>
      </w:r>
    </w:p>
  </w:footnote>
  <w:footnote w:type="continuationSeparator" w:id="0">
    <w:p w:rsidR="000151E8" w:rsidRDefault="000151E8" w:rsidP="00214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7BD"/>
    <w:rsid w:val="000151E8"/>
    <w:rsid w:val="00117BF4"/>
    <w:rsid w:val="0021468C"/>
    <w:rsid w:val="00317205"/>
    <w:rsid w:val="003677BD"/>
    <w:rsid w:val="00441731"/>
    <w:rsid w:val="005D705C"/>
    <w:rsid w:val="00950D6E"/>
    <w:rsid w:val="00B45548"/>
    <w:rsid w:val="00C06864"/>
    <w:rsid w:val="00C932D2"/>
    <w:rsid w:val="00D4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4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468C"/>
  </w:style>
  <w:style w:type="paragraph" w:styleId="Footer">
    <w:name w:val="footer"/>
    <w:basedOn w:val="Normal"/>
    <w:link w:val="FooterChar"/>
    <w:uiPriority w:val="99"/>
    <w:semiHidden/>
    <w:unhideWhenUsed/>
    <w:rsid w:val="00214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68C"/>
  </w:style>
  <w:style w:type="paragraph" w:styleId="Title">
    <w:name w:val="Title"/>
    <w:basedOn w:val="Normal"/>
    <w:next w:val="Normal"/>
    <w:link w:val="TitleChar"/>
    <w:uiPriority w:val="10"/>
    <w:qFormat/>
    <w:rsid w:val="00B455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55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Riuu</dc:creator>
  <cp:lastModifiedBy>Riuu</cp:lastModifiedBy>
  <cp:revision>4</cp:revision>
  <dcterms:created xsi:type="dcterms:W3CDTF">2018-03-29T15:26:00Z</dcterms:created>
  <dcterms:modified xsi:type="dcterms:W3CDTF">2018-04-01T18:06:00Z</dcterms:modified>
</cp:coreProperties>
</file>